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E8" w:rsidRDefault="005F32E8" w:rsidP="005F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b/>
          <w:noProof/>
          <w:sz w:val="28"/>
          <w:szCs w:val="28"/>
          <w:lang w:eastAsia="ru-RU"/>
        </w:rPr>
      </w:pPr>
    </w:p>
    <w:p w:rsidR="005F32E8" w:rsidRDefault="005F32E8" w:rsidP="005F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b/>
          <w:noProof/>
          <w:sz w:val="28"/>
          <w:szCs w:val="28"/>
          <w:lang w:eastAsia="ru-RU"/>
        </w:rPr>
      </w:pPr>
    </w:p>
    <w:p w:rsidR="005F32E8" w:rsidRDefault="005F32E8" w:rsidP="005F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b/>
          <w:noProof/>
          <w:sz w:val="28"/>
          <w:szCs w:val="28"/>
          <w:lang w:eastAsia="ru-RU"/>
        </w:rPr>
      </w:pPr>
    </w:p>
    <w:p w:rsidR="005F32E8" w:rsidRDefault="005F32E8" w:rsidP="005F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b/>
          <w:noProof/>
          <w:sz w:val="28"/>
          <w:szCs w:val="28"/>
          <w:lang w:eastAsia="ru-RU"/>
        </w:rPr>
      </w:pPr>
      <w:r w:rsidRPr="005F32E8">
        <w:rPr>
          <w:rFonts w:ascii="Times New Roman" w:eastAsia="Arial Unicode MS" w:hAnsi="Times New Roman" w:cs="Courier New"/>
          <w:b/>
          <w:noProof/>
          <w:sz w:val="28"/>
          <w:szCs w:val="28"/>
          <w:lang w:eastAsia="ru-RU"/>
        </w:rPr>
        <w:t>ООО «Эктика»</w:t>
      </w:r>
    </w:p>
    <w:p w:rsidR="005F32E8" w:rsidRPr="005F32E8" w:rsidRDefault="005F32E8" w:rsidP="005F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b/>
          <w:noProof/>
          <w:sz w:val="28"/>
          <w:szCs w:val="28"/>
          <w:lang w:eastAsia="ru-RU"/>
        </w:rPr>
      </w:pPr>
    </w:p>
    <w:p w:rsidR="005F32E8" w:rsidRPr="005F32E8" w:rsidRDefault="005F32E8" w:rsidP="005F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</w:pPr>
      <w:r w:rsidRPr="005F32E8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>ИНН 5258138531  КПП 525801001  ОГРН 1175275060223</w:t>
      </w:r>
    </w:p>
    <w:p w:rsidR="005F32E8" w:rsidRPr="005F32E8" w:rsidRDefault="005F32E8" w:rsidP="005F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</w:pPr>
      <w:r w:rsidRPr="005F32E8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>Юр. адрес: г. Нижний Новгород, ул. Мичурина, дом 1, пом. 16</w:t>
      </w:r>
    </w:p>
    <w:p w:rsidR="00F11003" w:rsidRDefault="00F11003" w:rsidP="005F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</w:pPr>
    </w:p>
    <w:p w:rsidR="00F11003" w:rsidRDefault="00F11003" w:rsidP="00F110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</w:pPr>
      <w:r w:rsidRPr="005F32E8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>Банк:</w:t>
      </w:r>
      <w:r w:rsidRPr="00F11003">
        <w:t xml:space="preserve"> </w:t>
      </w:r>
      <w:r w:rsidRPr="00F11003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>ВОЛГО-ВЯТСКИЙ БАНК ПАО СБЕРБАНК</w:t>
      </w:r>
      <w:r w:rsidRPr="005F32E8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 xml:space="preserve">      </w:t>
      </w:r>
    </w:p>
    <w:p w:rsidR="00F11003" w:rsidRPr="005F32E8" w:rsidRDefault="00F11003" w:rsidP="00F110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</w:pPr>
      <w:r w:rsidRPr="000274C0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 xml:space="preserve">      </w:t>
      </w:r>
      <w:r w:rsidRPr="005F32E8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 xml:space="preserve">БИК </w:t>
      </w:r>
      <w:r w:rsidRPr="00F11003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>042202603</w:t>
      </w:r>
    </w:p>
    <w:p w:rsidR="00F11003" w:rsidRPr="005F32E8" w:rsidRDefault="00F11003" w:rsidP="00F110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</w:pPr>
      <w:r w:rsidRPr="005F32E8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 xml:space="preserve">      ИНН </w:t>
      </w:r>
    </w:p>
    <w:p w:rsidR="00F11003" w:rsidRPr="005F32E8" w:rsidRDefault="00F11003" w:rsidP="00F110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</w:pPr>
      <w:r w:rsidRPr="005F32E8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 xml:space="preserve">      КПП </w:t>
      </w:r>
    </w:p>
    <w:p w:rsidR="00F11003" w:rsidRPr="00CC0E8A" w:rsidRDefault="00F11003" w:rsidP="00F110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</w:pPr>
      <w:r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 xml:space="preserve">      к</w:t>
      </w:r>
      <w:r w:rsidRPr="005F32E8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>/сч. №</w:t>
      </w:r>
      <w:r w:rsidR="006514CD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 xml:space="preserve"> 301018109</w:t>
      </w:r>
      <w:r w:rsidRPr="00CC0E8A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>00000000603</w:t>
      </w:r>
    </w:p>
    <w:p w:rsidR="00F11003" w:rsidRPr="002C1508" w:rsidRDefault="00F11003" w:rsidP="002C15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</w:pPr>
      <w:r w:rsidRPr="005F32E8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 xml:space="preserve">      р/сч. № </w:t>
      </w:r>
      <w:r w:rsidR="006514CD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>407028107</w:t>
      </w:r>
      <w:r w:rsidR="002C1508" w:rsidRPr="002C1508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>42000032113</w:t>
      </w:r>
    </w:p>
    <w:p w:rsidR="005F32E8" w:rsidRDefault="005F32E8" w:rsidP="005F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</w:pPr>
    </w:p>
    <w:p w:rsidR="005F32E8" w:rsidRPr="005F32E8" w:rsidRDefault="005F32E8" w:rsidP="005F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</w:pPr>
      <w:r w:rsidRPr="005F32E8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>Директор</w:t>
      </w:r>
      <w:r w:rsidR="00655655">
        <w:rPr>
          <w:rFonts w:ascii="Times New Roman" w:eastAsia="Arial Unicode MS" w:hAnsi="Times New Roman" w:cs="Courier New"/>
          <w:noProof/>
          <w:sz w:val="28"/>
          <w:szCs w:val="28"/>
          <w:lang w:eastAsia="ru-RU"/>
        </w:rPr>
        <w:t xml:space="preserve"> __________________ /Антропова Татьяна Владимировна</w:t>
      </w:r>
      <w:bookmarkStart w:id="0" w:name="_GoBack"/>
      <w:bookmarkEnd w:id="0"/>
    </w:p>
    <w:p w:rsidR="00603969" w:rsidRPr="005F32E8" w:rsidRDefault="00603969">
      <w:pPr>
        <w:rPr>
          <w:sz w:val="28"/>
          <w:szCs w:val="28"/>
        </w:rPr>
      </w:pPr>
    </w:p>
    <w:sectPr w:rsidR="00603969" w:rsidRPr="005F32E8" w:rsidSect="00915BCA">
      <w:type w:val="continuous"/>
      <w:pgSz w:w="11906" w:h="16838"/>
      <w:pgMar w:top="568" w:right="567" w:bottom="709" w:left="567" w:header="709" w:footer="12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E7"/>
    <w:rsid w:val="000274C0"/>
    <w:rsid w:val="002C1508"/>
    <w:rsid w:val="005F32E8"/>
    <w:rsid w:val="00603969"/>
    <w:rsid w:val="006514CD"/>
    <w:rsid w:val="00655655"/>
    <w:rsid w:val="00915BCA"/>
    <w:rsid w:val="00B02E82"/>
    <w:rsid w:val="00B44236"/>
    <w:rsid w:val="00CC0E8A"/>
    <w:rsid w:val="00DE3EE7"/>
    <w:rsid w:val="00EE728F"/>
    <w:rsid w:val="00F1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63DDA-9B21-4443-932A-636ED72E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Зайцев</dc:creator>
  <cp:keywords/>
  <dc:description/>
  <cp:lastModifiedBy>user</cp:lastModifiedBy>
  <cp:revision>9</cp:revision>
  <dcterms:created xsi:type="dcterms:W3CDTF">2018-12-23T21:32:00Z</dcterms:created>
  <dcterms:modified xsi:type="dcterms:W3CDTF">2024-11-26T10:21:00Z</dcterms:modified>
</cp:coreProperties>
</file>